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5860" w14:textId="68F3797B" w:rsidR="007D6AE2" w:rsidRPr="005F1D28" w:rsidRDefault="007D6AE2">
      <w:pPr>
        <w:rPr>
          <w:b/>
          <w:sz w:val="44"/>
          <w:szCs w:val="44"/>
        </w:rPr>
      </w:pPr>
      <w:r>
        <w:tab/>
      </w:r>
      <w:r>
        <w:tab/>
      </w:r>
      <w:r w:rsidRPr="007D6AE2">
        <w:rPr>
          <w:b/>
          <w:sz w:val="44"/>
          <w:szCs w:val="44"/>
        </w:rPr>
        <w:t xml:space="preserve">MMS’s QUALITY POLICY </w:t>
      </w:r>
    </w:p>
    <w:p w14:paraId="6EBE23DA" w14:textId="2ADE1CA7" w:rsidR="007D6AE2" w:rsidRPr="005F1D28" w:rsidRDefault="007D6AE2" w:rsidP="00D75666">
      <w:pPr>
        <w:spacing w:line="240" w:lineRule="auto"/>
      </w:pPr>
      <w:r w:rsidRPr="005F1D28">
        <w:t xml:space="preserve">MMS aims to ensure that our products/services </w:t>
      </w:r>
      <w:proofErr w:type="gramStart"/>
      <w:r w:rsidRPr="005F1D28">
        <w:t>meet the needs of our customers at all times</w:t>
      </w:r>
      <w:proofErr w:type="gramEnd"/>
      <w:r w:rsidRPr="005F1D28">
        <w:t xml:space="preserve"> in accordance with customer, statutory and regulatory requirements, as well as our policies and procedures.</w:t>
      </w:r>
    </w:p>
    <w:p w14:paraId="0F725F41" w14:textId="2DDF1A5A" w:rsidR="007D6AE2" w:rsidRPr="005F1D28" w:rsidRDefault="007D6AE2" w:rsidP="00D75666">
      <w:pPr>
        <w:spacing w:line="240" w:lineRule="auto"/>
      </w:pPr>
      <w:r w:rsidRPr="005F1D28">
        <w:t xml:space="preserve">Senior management are responsible for the implementation of our Quality Management System and for achieving and maintaining ISO9001:2015 certification. The scope of our Quality Management System covers all activities stated within our Scope Document and we are committed to: </w:t>
      </w:r>
    </w:p>
    <w:p w14:paraId="31BCFA3C" w14:textId="7F5F47E4" w:rsidR="007D6AE2" w:rsidRPr="005F1D28" w:rsidRDefault="007D6AE2" w:rsidP="00D75666">
      <w:pPr>
        <w:pStyle w:val="ListParagraph"/>
        <w:numPr>
          <w:ilvl w:val="0"/>
          <w:numId w:val="1"/>
        </w:numPr>
        <w:spacing w:line="240" w:lineRule="auto"/>
      </w:pPr>
      <w:r w:rsidRPr="005F1D28">
        <w:t>Develop and improve our Quality Management System</w:t>
      </w:r>
    </w:p>
    <w:p w14:paraId="39D89D6C" w14:textId="77777777" w:rsidR="007D6AE2" w:rsidRPr="005F1D28" w:rsidRDefault="007D6AE2" w:rsidP="00D75666">
      <w:pPr>
        <w:pStyle w:val="ListParagraph"/>
        <w:numPr>
          <w:ilvl w:val="0"/>
          <w:numId w:val="1"/>
        </w:numPr>
        <w:spacing w:line="240" w:lineRule="auto"/>
      </w:pPr>
      <w:r w:rsidRPr="005F1D28">
        <w:t>Continually improve the effectiveness of the Quality Management System</w:t>
      </w:r>
    </w:p>
    <w:p w14:paraId="461C18F7" w14:textId="6AC0F36C" w:rsidR="007D6AE2" w:rsidRPr="005F1D28" w:rsidRDefault="007D6AE2" w:rsidP="00D75666">
      <w:pPr>
        <w:pStyle w:val="ListParagraph"/>
        <w:numPr>
          <w:ilvl w:val="0"/>
          <w:numId w:val="1"/>
        </w:numPr>
        <w:spacing w:line="240" w:lineRule="auto"/>
      </w:pPr>
      <w:r w:rsidRPr="005F1D28">
        <w:t>The enhancement of:</w:t>
      </w:r>
    </w:p>
    <w:p w14:paraId="3EF6A8AD" w14:textId="34BB66FF" w:rsidR="007D6AE2" w:rsidRPr="005F1D28" w:rsidRDefault="007D6AE2" w:rsidP="00D75666">
      <w:pPr>
        <w:pStyle w:val="ListParagraph"/>
        <w:numPr>
          <w:ilvl w:val="0"/>
          <w:numId w:val="2"/>
        </w:numPr>
        <w:spacing w:line="240" w:lineRule="auto"/>
      </w:pPr>
      <w:r w:rsidRPr="005F1D28">
        <w:t>Quality, specification, and integrity</w:t>
      </w:r>
    </w:p>
    <w:p w14:paraId="17B1D2BC" w14:textId="77777777" w:rsidR="007D6AE2" w:rsidRPr="005F1D28" w:rsidRDefault="007D6AE2" w:rsidP="00D75666">
      <w:pPr>
        <w:pStyle w:val="ListParagraph"/>
        <w:numPr>
          <w:ilvl w:val="0"/>
          <w:numId w:val="2"/>
        </w:numPr>
        <w:spacing w:line="240" w:lineRule="auto"/>
      </w:pPr>
      <w:r w:rsidRPr="005F1D28">
        <w:t xml:space="preserve">Customer satisfaction </w:t>
      </w:r>
    </w:p>
    <w:p w14:paraId="1BEE40A1" w14:textId="7CC3F326" w:rsidR="007D6AE2" w:rsidRPr="005F1D28" w:rsidRDefault="007D6AE2" w:rsidP="00D75666">
      <w:pPr>
        <w:pStyle w:val="ListParagraph"/>
        <w:numPr>
          <w:ilvl w:val="0"/>
          <w:numId w:val="2"/>
        </w:numPr>
        <w:spacing w:line="240" w:lineRule="auto"/>
      </w:pPr>
      <w:r w:rsidRPr="005F1D28">
        <w:t>Supplier performance</w:t>
      </w:r>
    </w:p>
    <w:p w14:paraId="1E321B29" w14:textId="77777777" w:rsidR="007D6AE2" w:rsidRPr="005F1D28" w:rsidRDefault="007D6AE2" w:rsidP="00D75666">
      <w:pPr>
        <w:pStyle w:val="ListParagraph"/>
        <w:numPr>
          <w:ilvl w:val="0"/>
          <w:numId w:val="2"/>
        </w:numPr>
        <w:spacing w:line="240" w:lineRule="auto"/>
      </w:pPr>
      <w:r w:rsidRPr="005F1D28">
        <w:t>Risk minimisation</w:t>
      </w:r>
    </w:p>
    <w:p w14:paraId="0348AFFE" w14:textId="21EE3F7C" w:rsidR="007D6AE2" w:rsidRPr="005F1D28" w:rsidRDefault="007D6AE2" w:rsidP="00D75666">
      <w:pPr>
        <w:pStyle w:val="ListParagraph"/>
        <w:numPr>
          <w:ilvl w:val="0"/>
          <w:numId w:val="2"/>
        </w:numPr>
        <w:spacing w:line="240" w:lineRule="auto"/>
      </w:pPr>
      <w:r w:rsidRPr="005F1D28">
        <w:t xml:space="preserve">Work ethics and best practices </w:t>
      </w:r>
    </w:p>
    <w:p w14:paraId="16944A50" w14:textId="77777777" w:rsidR="007D6AE2" w:rsidRPr="005F1D28" w:rsidRDefault="007D6AE2" w:rsidP="00D75666">
      <w:pPr>
        <w:spacing w:line="240" w:lineRule="auto"/>
      </w:pPr>
      <w:r w:rsidRPr="005F1D28">
        <w:t>MMS has a continuing commitment to:</w:t>
      </w:r>
    </w:p>
    <w:p w14:paraId="51F3AAE4" w14:textId="77777777" w:rsidR="007D6AE2" w:rsidRPr="005F1D28" w:rsidRDefault="007D6AE2" w:rsidP="00D75666">
      <w:pPr>
        <w:pStyle w:val="ListParagraph"/>
        <w:numPr>
          <w:ilvl w:val="0"/>
          <w:numId w:val="3"/>
        </w:numPr>
        <w:spacing w:line="240" w:lineRule="auto"/>
      </w:pPr>
      <w:r w:rsidRPr="005F1D28">
        <w:t>Reviewing the internal and external issues affecting our Quality Management System and the needs and expectations of interested parties</w:t>
      </w:r>
    </w:p>
    <w:p w14:paraId="0BEFD6C8" w14:textId="34BEE456" w:rsidR="007D6AE2" w:rsidRPr="005F1D28" w:rsidRDefault="007D6AE2" w:rsidP="00D75666">
      <w:pPr>
        <w:pStyle w:val="ListParagraph"/>
        <w:numPr>
          <w:ilvl w:val="0"/>
          <w:numId w:val="3"/>
        </w:numPr>
        <w:spacing w:line="240" w:lineRule="auto"/>
      </w:pPr>
      <w:r w:rsidRPr="005F1D28">
        <w:t>Ensuring that our customer needs and e</w:t>
      </w:r>
      <w:r w:rsidR="005F1D28" w:rsidRPr="005F1D28">
        <w:t>x</w:t>
      </w:r>
      <w:r w:rsidRPr="005F1D28">
        <w:t xml:space="preserve">pectations are determined and </w:t>
      </w:r>
      <w:r w:rsidR="005F1D28" w:rsidRPr="005F1D28">
        <w:t>fulfilled with the aim of achieving customer satisfaction</w:t>
      </w:r>
    </w:p>
    <w:p w14:paraId="0B0F63FE" w14:textId="33968FC6" w:rsidR="005F1D28" w:rsidRPr="005F1D28" w:rsidRDefault="005F1D28" w:rsidP="00D75666">
      <w:pPr>
        <w:pStyle w:val="ListParagraph"/>
        <w:numPr>
          <w:ilvl w:val="0"/>
          <w:numId w:val="3"/>
        </w:numPr>
        <w:spacing w:line="240" w:lineRule="auto"/>
      </w:pPr>
      <w:r w:rsidRPr="005F1D28">
        <w:t xml:space="preserve">Communicating throughout the Organisation the importance of meeting customer needs and all relevant statutory and regulatory requirements </w:t>
      </w:r>
    </w:p>
    <w:p w14:paraId="687BB6A0" w14:textId="32C2D85B" w:rsidR="005F1D28" w:rsidRPr="005F1D28" w:rsidRDefault="005F1D28" w:rsidP="00D75666">
      <w:pPr>
        <w:pStyle w:val="ListParagraph"/>
        <w:numPr>
          <w:ilvl w:val="0"/>
          <w:numId w:val="3"/>
        </w:numPr>
        <w:spacing w:line="240" w:lineRule="auto"/>
      </w:pPr>
      <w:r w:rsidRPr="005F1D28">
        <w:t>Establishing this Quality Policy and our ongoing Quality Objectives</w:t>
      </w:r>
    </w:p>
    <w:p w14:paraId="6D1A1088" w14:textId="3F1492BF" w:rsidR="005F1D28" w:rsidRPr="005F1D28" w:rsidRDefault="005F1D28" w:rsidP="00D75666">
      <w:pPr>
        <w:pStyle w:val="ListParagraph"/>
        <w:numPr>
          <w:ilvl w:val="0"/>
          <w:numId w:val="3"/>
        </w:numPr>
        <w:spacing w:line="240" w:lineRule="auto"/>
      </w:pPr>
      <w:r w:rsidRPr="005F1D28">
        <w:t>Ensuring that Management Reviews not only set but review the quality objectives, and report on the Internal Audit results as a means of monitoring and measuring the processes and the effectiveness of the Quality Management System</w:t>
      </w:r>
    </w:p>
    <w:p w14:paraId="1BF92DA4" w14:textId="339345D4" w:rsidR="005F1D28" w:rsidRPr="005F1D28" w:rsidRDefault="005F1D28" w:rsidP="00D75666">
      <w:pPr>
        <w:pStyle w:val="ListParagraph"/>
        <w:numPr>
          <w:ilvl w:val="0"/>
          <w:numId w:val="3"/>
        </w:numPr>
        <w:spacing w:line="240" w:lineRule="auto"/>
      </w:pPr>
      <w:r w:rsidRPr="005F1D28">
        <w:t>Ensuring the availability of resources</w:t>
      </w:r>
    </w:p>
    <w:p w14:paraId="4158A659" w14:textId="3703B25E" w:rsidR="005F1D28" w:rsidRPr="005F1D28" w:rsidRDefault="005F1D28" w:rsidP="00D75666">
      <w:pPr>
        <w:spacing w:line="240" w:lineRule="auto"/>
      </w:pPr>
      <w:r w:rsidRPr="005F1D28">
        <w:t xml:space="preserve">We shall endeavour to comply with all relevant statutory and regulatory </w:t>
      </w:r>
      <w:proofErr w:type="gramStart"/>
      <w:r w:rsidRPr="005F1D28">
        <w:t>requirements, and</w:t>
      </w:r>
      <w:proofErr w:type="gramEnd"/>
      <w:r w:rsidRPr="005F1D28">
        <w:t xml:space="preserve"> constantly monitor our quality performance against objectives and implementing improvements when appropriate.</w:t>
      </w:r>
    </w:p>
    <w:p w14:paraId="00F27FE6" w14:textId="564C1F00" w:rsidR="005F1D28" w:rsidRDefault="006A5227" w:rsidP="00D75666">
      <w:pPr>
        <w:spacing w:line="240" w:lineRule="auto"/>
      </w:pPr>
      <w:r>
        <w:rPr>
          <w:noProof/>
        </w:rPr>
        <w:drawing>
          <wp:anchor distT="0" distB="0" distL="114300" distR="114300" simplePos="0" relativeHeight="251658240" behindDoc="1" locked="0" layoutInCell="1" allowOverlap="1" wp14:anchorId="0087DBAD" wp14:editId="099A1632">
            <wp:simplePos x="0" y="0"/>
            <wp:positionH relativeFrom="column">
              <wp:posOffset>-742950</wp:posOffset>
            </wp:positionH>
            <wp:positionV relativeFrom="paragraph">
              <wp:posOffset>489585</wp:posOffset>
            </wp:positionV>
            <wp:extent cx="3749040" cy="2170176"/>
            <wp:effectExtent l="0" t="0" r="3810" b="1905"/>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9040" cy="2170176"/>
                    </a:xfrm>
                    <a:prstGeom prst="rect">
                      <a:avLst/>
                    </a:prstGeom>
                  </pic:spPr>
                </pic:pic>
              </a:graphicData>
            </a:graphic>
            <wp14:sizeRelH relativeFrom="page">
              <wp14:pctWidth>0</wp14:pctWidth>
            </wp14:sizeRelH>
            <wp14:sizeRelV relativeFrom="page">
              <wp14:pctHeight>0</wp14:pctHeight>
            </wp14:sizeRelV>
          </wp:anchor>
        </w:drawing>
      </w:r>
      <w:r w:rsidR="005F1D28" w:rsidRPr="005F1D28">
        <w:t xml:space="preserve">All personnel understand the requirements of this Quality Policy and abide with the requirements of the Quality Management System as defined in </w:t>
      </w:r>
      <w:r w:rsidR="00892665">
        <w:t xml:space="preserve">our </w:t>
      </w:r>
      <w:r w:rsidR="005F1D28" w:rsidRPr="005F1D28">
        <w:t xml:space="preserve">Quality Procedures Manual. This Quality Policy is regularly reviewed </w:t>
      </w:r>
      <w:proofErr w:type="gramStart"/>
      <w:r w:rsidR="005F1D28" w:rsidRPr="005F1D28">
        <w:t>in order to</w:t>
      </w:r>
      <w:proofErr w:type="gramEnd"/>
      <w:r w:rsidR="005F1D28" w:rsidRPr="005F1D28">
        <w:t xml:space="preserve"> ensure its continuing suitability.</w:t>
      </w:r>
    </w:p>
    <w:p w14:paraId="72214CAE" w14:textId="77777777" w:rsidR="005F1D28" w:rsidRDefault="005F1D28" w:rsidP="00D75666">
      <w:pPr>
        <w:spacing w:line="240" w:lineRule="auto"/>
      </w:pPr>
      <w:r>
        <w:t>Copies are made available to all members of staff and relevant interested parties along with copies of the minutes of Management Reviews, or extracts thereof, in accordance with their role and responsibilities as a means of communicating the effectiveness of our Quality Management System.</w:t>
      </w:r>
    </w:p>
    <w:p w14:paraId="02879CE9" w14:textId="77777777" w:rsidR="005F1D28" w:rsidRDefault="005F1D28" w:rsidP="00D75666">
      <w:pPr>
        <w:spacing w:after="0" w:line="240" w:lineRule="auto"/>
      </w:pPr>
    </w:p>
    <w:p w14:paraId="279B52AA" w14:textId="276D863B" w:rsidR="00997B2F" w:rsidRDefault="00997B2F" w:rsidP="00D75666">
      <w:pPr>
        <w:spacing w:after="0" w:line="240" w:lineRule="auto"/>
      </w:pPr>
      <w:r>
        <w:t>Signed</w:t>
      </w:r>
      <w:r>
        <w:tab/>
      </w:r>
      <w:r>
        <w:tab/>
      </w:r>
      <w:r>
        <w:tab/>
      </w:r>
      <w:r>
        <w:tab/>
      </w:r>
      <w:r>
        <w:tab/>
        <w:t>Name: Danielle Mitton</w:t>
      </w:r>
      <w:r>
        <w:tab/>
      </w:r>
      <w:r>
        <w:tab/>
        <w:t xml:space="preserve">Date: </w:t>
      </w:r>
      <w:r w:rsidR="005A18A2">
        <w:t>05 March 2025</w:t>
      </w:r>
    </w:p>
    <w:sectPr w:rsidR="00997B2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E514B" w14:textId="77777777" w:rsidR="00247085" w:rsidRDefault="00247085" w:rsidP="00247085">
      <w:pPr>
        <w:spacing w:after="0" w:line="240" w:lineRule="auto"/>
      </w:pPr>
      <w:r>
        <w:separator/>
      </w:r>
    </w:p>
  </w:endnote>
  <w:endnote w:type="continuationSeparator" w:id="0">
    <w:p w14:paraId="4BAA1076" w14:textId="77777777" w:rsidR="00247085" w:rsidRDefault="00247085" w:rsidP="0024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59F5" w14:textId="77777777" w:rsidR="00F71DA5" w:rsidRDefault="00F7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5B66" w14:textId="53889ED3" w:rsidR="00247085" w:rsidRDefault="00247085">
    <w:pPr>
      <w:pStyle w:val="Footer"/>
    </w:pPr>
    <w:r>
      <w:t xml:space="preserve">Doc Ref: </w:t>
    </w:r>
    <w:r w:rsidR="00F71DA5">
      <w:t>4</w:t>
    </w:r>
    <w:r>
      <w:t xml:space="preserve">  </w:t>
    </w:r>
  </w:p>
  <w:p w14:paraId="5A5D552F" w14:textId="77777777" w:rsidR="00247085" w:rsidRDefault="00247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70D2" w14:textId="77777777" w:rsidR="00F71DA5" w:rsidRDefault="00F7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0A32" w14:textId="77777777" w:rsidR="00247085" w:rsidRDefault="00247085" w:rsidP="00247085">
      <w:pPr>
        <w:spacing w:after="0" w:line="240" w:lineRule="auto"/>
      </w:pPr>
      <w:r>
        <w:separator/>
      </w:r>
    </w:p>
  </w:footnote>
  <w:footnote w:type="continuationSeparator" w:id="0">
    <w:p w14:paraId="7519159D" w14:textId="77777777" w:rsidR="00247085" w:rsidRDefault="00247085" w:rsidP="00247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802E" w14:textId="77777777" w:rsidR="00F71DA5" w:rsidRDefault="00F71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2604" w14:textId="77777777" w:rsidR="00F71DA5" w:rsidRDefault="00F71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91E1" w14:textId="77777777" w:rsidR="00F71DA5" w:rsidRDefault="00F71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56F"/>
    <w:multiLevelType w:val="hybridMultilevel"/>
    <w:tmpl w:val="0A56B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90517"/>
    <w:multiLevelType w:val="hybridMultilevel"/>
    <w:tmpl w:val="F7BA52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C123A88"/>
    <w:multiLevelType w:val="hybridMultilevel"/>
    <w:tmpl w:val="64A6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004201">
    <w:abstractNumId w:val="2"/>
  </w:num>
  <w:num w:numId="2" w16cid:durableId="94643247">
    <w:abstractNumId w:val="1"/>
  </w:num>
  <w:num w:numId="3" w16cid:durableId="27887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E2"/>
    <w:rsid w:val="000414D1"/>
    <w:rsid w:val="000B6497"/>
    <w:rsid w:val="00247085"/>
    <w:rsid w:val="005A18A2"/>
    <w:rsid w:val="005F1D28"/>
    <w:rsid w:val="00603800"/>
    <w:rsid w:val="006A5227"/>
    <w:rsid w:val="007D6AE2"/>
    <w:rsid w:val="00892665"/>
    <w:rsid w:val="008C19AE"/>
    <w:rsid w:val="008C5E04"/>
    <w:rsid w:val="00901609"/>
    <w:rsid w:val="00997B2F"/>
    <w:rsid w:val="00D226E6"/>
    <w:rsid w:val="00D31370"/>
    <w:rsid w:val="00D75666"/>
    <w:rsid w:val="00DD1590"/>
    <w:rsid w:val="00F71DA5"/>
    <w:rsid w:val="62702F64"/>
    <w:rsid w:val="7997AB62"/>
    <w:rsid w:val="79FF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6C74"/>
  <w15:docId w15:val="{A55F7C47-1AA3-4E70-BCA3-4BA8ABD7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AE2"/>
    <w:pPr>
      <w:ind w:left="720"/>
      <w:contextualSpacing/>
    </w:pPr>
  </w:style>
  <w:style w:type="paragraph" w:styleId="Header">
    <w:name w:val="header"/>
    <w:basedOn w:val="Normal"/>
    <w:link w:val="HeaderChar"/>
    <w:uiPriority w:val="99"/>
    <w:unhideWhenUsed/>
    <w:rsid w:val="00247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085"/>
  </w:style>
  <w:style w:type="paragraph" w:styleId="Footer">
    <w:name w:val="footer"/>
    <w:basedOn w:val="Normal"/>
    <w:link w:val="FooterChar"/>
    <w:uiPriority w:val="99"/>
    <w:unhideWhenUsed/>
    <w:rsid w:val="00247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085"/>
  </w:style>
  <w:style w:type="paragraph" w:styleId="BalloonText">
    <w:name w:val="Balloon Text"/>
    <w:basedOn w:val="Normal"/>
    <w:link w:val="BalloonTextChar"/>
    <w:uiPriority w:val="99"/>
    <w:semiHidden/>
    <w:unhideWhenUsed/>
    <w:rsid w:val="0024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085"/>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5537e-f690-48d3-8a85-620599c5d1a2" xsi:nil="true"/>
    <lcf76f155ced4ddcb4097134ff3c332f xmlns="2f79a4a5-f1c3-481c-814f-1207ba52896b">
      <Terms xmlns="http://schemas.microsoft.com/office/infopath/2007/PartnerControls"/>
    </lcf76f155ced4ddcb4097134ff3c332f>
    <SharedWithUsers xmlns="12e7a2a3-0cd3-4342-98d2-41d052fdf628">
      <UserInfo>
        <DisplayName>Danielle Mitton</DisplayName>
        <AccountId>35</AccountId>
        <AccountType/>
      </UserInfo>
      <UserInfo>
        <DisplayName>Oliver Taylor</DisplayName>
        <AccountId>484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BF2BC4CDC4248BC3DDE79CBB56F04" ma:contentTypeVersion="15" ma:contentTypeDescription="Create a new document." ma:contentTypeScope="" ma:versionID="bff9c989862749e991ada3656361562b">
  <xsd:schema xmlns:xsd="http://www.w3.org/2001/XMLSchema" xmlns:xs="http://www.w3.org/2001/XMLSchema" xmlns:p="http://schemas.microsoft.com/office/2006/metadata/properties" xmlns:ns2="2f79a4a5-f1c3-481c-814f-1207ba52896b" xmlns:ns3="ad55537e-f690-48d3-8a85-620599c5d1a2" xmlns:ns4="12e7a2a3-0cd3-4342-98d2-41d052fdf628" targetNamespace="http://schemas.microsoft.com/office/2006/metadata/properties" ma:root="true" ma:fieldsID="4edf6ed06e634475052c342179a27907" ns2:_="" ns3:_="" ns4:_="">
    <xsd:import namespace="2f79a4a5-f1c3-481c-814f-1207ba52896b"/>
    <xsd:import namespace="ad55537e-f690-48d3-8a85-620599c5d1a2"/>
    <xsd:import namespace="12e7a2a3-0cd3-4342-98d2-41d052fdf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9a4a5-f1c3-481c-814f-1207ba528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7d1b18-da28-4794-8b8b-3f64cdde9b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5537e-f690-48d3-8a85-620599c5d1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644eac-d234-47a8-9ff7-0c122eb91722}" ma:internalName="TaxCatchAll" ma:showField="CatchAllData" ma:web="ad55537e-f690-48d3-8a85-620599c5d1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e7a2a3-0cd3-4342-98d2-41d052fdf6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335AC-3B29-4B79-A905-A975AC4E5D12}">
  <ds:schemaRefs>
    <ds:schemaRef ds:uri="http://schemas.microsoft.com/sharepoint/v3/contenttype/forms"/>
  </ds:schemaRefs>
</ds:datastoreItem>
</file>

<file path=customXml/itemProps2.xml><?xml version="1.0" encoding="utf-8"?>
<ds:datastoreItem xmlns:ds="http://schemas.openxmlformats.org/officeDocument/2006/customXml" ds:itemID="{64306549-6FD1-4812-AE77-46CBBE8C398C}">
  <ds:schemaRefs>
    <ds:schemaRef ds:uri="http://schemas.microsoft.com/office/2006/metadata/properties"/>
    <ds:schemaRef ds:uri="http://schemas.microsoft.com/office/infopath/2007/PartnerControls"/>
    <ds:schemaRef ds:uri="ad55537e-f690-48d3-8a85-620599c5d1a2"/>
    <ds:schemaRef ds:uri="2f79a4a5-f1c3-481c-814f-1207ba52896b"/>
    <ds:schemaRef ds:uri="12e7a2a3-0cd3-4342-98d2-41d052fdf628"/>
  </ds:schemaRefs>
</ds:datastoreItem>
</file>

<file path=customXml/itemProps3.xml><?xml version="1.0" encoding="utf-8"?>
<ds:datastoreItem xmlns:ds="http://schemas.openxmlformats.org/officeDocument/2006/customXml" ds:itemID="{31B31A44-88DA-4674-B67B-42ADD0ED6EFF}"/>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2001</Characters>
  <Application>Microsoft Office Word</Application>
  <DocSecurity>0</DocSecurity>
  <Lines>27</Lines>
  <Paragraphs>16</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Tite</dc:creator>
  <cp:lastModifiedBy>Danielle Mitton</cp:lastModifiedBy>
  <cp:revision>2</cp:revision>
  <cp:lastPrinted>2022-03-03T10:38:00Z</cp:lastPrinted>
  <dcterms:created xsi:type="dcterms:W3CDTF">2025-03-05T13:29:00Z</dcterms:created>
  <dcterms:modified xsi:type="dcterms:W3CDTF">2025-03-05T13:29:00Z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0x010100A44BF2BC4CDC4248BC3DDE79CBB56F04</vt:lpwstr>
  </property>
  <property fmtid="{D5CDD505-2E9C-101B-9397-08002B2CF9AE}" pid="3" name="Order">
    <vt:r8>2647000</vt:r8>
  </property>
  <property fmtid="{D5CDD505-2E9C-101B-9397-08002B2CF9AE}" pid="4" name="MediaServiceImageTags">
    <vt:lpwstr/>
  </property>
</Properties>
</file>